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4825" w14:textId="5F9AACAF" w:rsidR="003E0024" w:rsidRDefault="004F3A28">
      <w:pPr>
        <w:rPr>
          <w:rtl/>
        </w:rPr>
      </w:pPr>
      <w:r>
        <w:rPr>
          <w:rFonts w:hint="cs"/>
          <w:rtl/>
        </w:rPr>
        <w:t>בס"ד</w:t>
      </w:r>
    </w:p>
    <w:p w14:paraId="4BDF93C2" w14:textId="5B345FAD" w:rsidR="004F3A28" w:rsidRDefault="004F3A28">
      <w:pPr>
        <w:rPr>
          <w:rtl/>
        </w:rPr>
      </w:pPr>
    </w:p>
    <w:p w14:paraId="034766C3" w14:textId="1AC1F52E" w:rsidR="004F3A28" w:rsidRDefault="004F3A28">
      <w:r>
        <w:rPr>
          <w:rFonts w:hint="cs"/>
          <w:rtl/>
        </w:rPr>
        <w:t xml:space="preserve">קיצורי מקשים </w:t>
      </w:r>
      <w:r>
        <w:t>ClearNote HD 2.0</w:t>
      </w:r>
    </w:p>
    <w:p w14:paraId="1DE79E95" w14:textId="59BB8ECC" w:rsidR="004F3A28" w:rsidRDefault="004F3A28"/>
    <w:tbl>
      <w:tblPr>
        <w:tblStyle w:val="a3"/>
        <w:bidiVisual/>
        <w:tblW w:w="7092" w:type="dxa"/>
        <w:tblLook w:val="04A0" w:firstRow="1" w:lastRow="0" w:firstColumn="1" w:lastColumn="0" w:noHBand="0" w:noVBand="1"/>
      </w:tblPr>
      <w:tblGrid>
        <w:gridCol w:w="3909"/>
        <w:gridCol w:w="3183"/>
      </w:tblGrid>
      <w:tr w:rsidR="00DE2A7E" w14:paraId="5B214344" w14:textId="21CB9042" w:rsidTr="00DE2A7E">
        <w:tc>
          <w:tcPr>
            <w:tcW w:w="3909" w:type="dxa"/>
          </w:tcPr>
          <w:p w14:paraId="51D5273A" w14:textId="2E0406EC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הפעולה</w:t>
            </w:r>
          </w:p>
        </w:tc>
        <w:tc>
          <w:tcPr>
            <w:tcW w:w="3183" w:type="dxa"/>
          </w:tcPr>
          <w:p w14:paraId="794EB276" w14:textId="7AFCBF0F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מקש הקיצור במקלדת</w:t>
            </w:r>
          </w:p>
        </w:tc>
      </w:tr>
      <w:tr w:rsidR="00DE2A7E" w14:paraId="2D80DDF3" w14:textId="11E93BE6" w:rsidTr="00DE2A7E">
        <w:tc>
          <w:tcPr>
            <w:tcW w:w="3909" w:type="dxa"/>
          </w:tcPr>
          <w:p w14:paraId="261E5ED9" w14:textId="02F564AC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הקטנה</w:t>
            </w:r>
          </w:p>
        </w:tc>
        <w:tc>
          <w:tcPr>
            <w:tcW w:w="3183" w:type="dxa"/>
          </w:tcPr>
          <w:p w14:paraId="762967D2" w14:textId="248BED6F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חץ למטה</w:t>
            </w:r>
          </w:p>
        </w:tc>
      </w:tr>
      <w:tr w:rsidR="00DE2A7E" w14:paraId="4E7D57F2" w14:textId="4129F79D" w:rsidTr="00DE2A7E">
        <w:tc>
          <w:tcPr>
            <w:tcW w:w="3909" w:type="dxa"/>
          </w:tcPr>
          <w:p w14:paraId="43CF7417" w14:textId="53EDFF10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הגדלה</w:t>
            </w:r>
          </w:p>
        </w:tc>
        <w:tc>
          <w:tcPr>
            <w:tcW w:w="3183" w:type="dxa"/>
          </w:tcPr>
          <w:p w14:paraId="08A574C5" w14:textId="3CBEB456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חץ למעלה</w:t>
            </w:r>
          </w:p>
        </w:tc>
      </w:tr>
      <w:tr w:rsidR="00DE2A7E" w14:paraId="231C5707" w14:textId="4B12FC22" w:rsidTr="00DE2A7E">
        <w:tc>
          <w:tcPr>
            <w:tcW w:w="3909" w:type="dxa"/>
          </w:tcPr>
          <w:p w14:paraId="39A3C976" w14:textId="6D4B2277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שינוי ערכת צבעים קודמת</w:t>
            </w:r>
          </w:p>
        </w:tc>
        <w:tc>
          <w:tcPr>
            <w:tcW w:w="3183" w:type="dxa"/>
          </w:tcPr>
          <w:p w14:paraId="5B7498F2" w14:textId="70523BC4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חץ שמאלה</w:t>
            </w:r>
          </w:p>
        </w:tc>
      </w:tr>
      <w:tr w:rsidR="00DE2A7E" w14:paraId="22CD3278" w14:textId="16956E2A" w:rsidTr="00DE2A7E">
        <w:tc>
          <w:tcPr>
            <w:tcW w:w="3909" w:type="dxa"/>
          </w:tcPr>
          <w:p w14:paraId="24C97AB9" w14:textId="2929215E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שינוי ערכת צבעים הבאה</w:t>
            </w:r>
          </w:p>
        </w:tc>
        <w:tc>
          <w:tcPr>
            <w:tcW w:w="3183" w:type="dxa"/>
          </w:tcPr>
          <w:p w14:paraId="6075D084" w14:textId="5ADD37EC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חץ ימינה</w:t>
            </w:r>
          </w:p>
        </w:tc>
      </w:tr>
      <w:tr w:rsidR="00DE2A7E" w14:paraId="32DEBE53" w14:textId="657FDD1C" w:rsidTr="00DE2A7E">
        <w:tc>
          <w:tcPr>
            <w:tcW w:w="3909" w:type="dxa"/>
          </w:tcPr>
          <w:p w14:paraId="63A32BB5" w14:textId="2043D4A3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להקטין את גודל החלון</w:t>
            </w:r>
          </w:p>
        </w:tc>
        <w:tc>
          <w:tcPr>
            <w:tcW w:w="3183" w:type="dxa"/>
          </w:tcPr>
          <w:p w14:paraId="05D0B5E5" w14:textId="570B3793" w:rsidR="00DE2A7E" w:rsidRDefault="00DE2A7E">
            <w:pPr>
              <w:rPr>
                <w:rtl/>
              </w:rPr>
            </w:pPr>
            <w:r>
              <w:t xml:space="preserve">CTRL </w:t>
            </w:r>
            <w:r>
              <w:rPr>
                <w:rFonts w:hint="cs"/>
                <w:rtl/>
              </w:rPr>
              <w:t xml:space="preserve"> + חץ שמאלה</w:t>
            </w:r>
          </w:p>
        </w:tc>
      </w:tr>
      <w:tr w:rsidR="00DE2A7E" w14:paraId="2CD862D8" w14:textId="74BC0CEE" w:rsidTr="00DE2A7E">
        <w:tc>
          <w:tcPr>
            <w:tcW w:w="3909" w:type="dxa"/>
          </w:tcPr>
          <w:p w14:paraId="133329C5" w14:textId="738D49FD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להגדיל את גודל החלון</w:t>
            </w:r>
          </w:p>
        </w:tc>
        <w:tc>
          <w:tcPr>
            <w:tcW w:w="3183" w:type="dxa"/>
          </w:tcPr>
          <w:p w14:paraId="2CD61B0C" w14:textId="17689330" w:rsidR="00DE2A7E" w:rsidRDefault="00DE2A7E">
            <w:r>
              <w:rPr>
                <w:rFonts w:hint="cs"/>
              </w:rPr>
              <w:t>CTRL</w:t>
            </w:r>
            <w:r>
              <w:rPr>
                <w:rFonts w:hint="cs"/>
                <w:rtl/>
              </w:rPr>
              <w:t xml:space="preserve"> + חץ ימינה</w:t>
            </w:r>
          </w:p>
        </w:tc>
      </w:tr>
      <w:tr w:rsidR="00DE2A7E" w14:paraId="3306913B" w14:textId="21EE2369" w:rsidTr="00DE2A7E">
        <w:tc>
          <w:tcPr>
            <w:tcW w:w="3909" w:type="dxa"/>
          </w:tcPr>
          <w:p w14:paraId="57905DCE" w14:textId="547E36C2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הזזת החלון למטה</w:t>
            </w:r>
          </w:p>
        </w:tc>
        <w:tc>
          <w:tcPr>
            <w:tcW w:w="3183" w:type="dxa"/>
          </w:tcPr>
          <w:p w14:paraId="586B9A2D" w14:textId="5FC92339" w:rsidR="00DE2A7E" w:rsidRDefault="00DE2A7E">
            <w:pPr>
              <w:rPr>
                <w:rtl/>
              </w:rPr>
            </w:pPr>
            <w:r>
              <w:t>Shift</w:t>
            </w:r>
            <w:r>
              <w:rPr>
                <w:rFonts w:hint="cs"/>
                <w:rtl/>
              </w:rPr>
              <w:t xml:space="preserve"> + חץ למטה</w:t>
            </w:r>
          </w:p>
        </w:tc>
      </w:tr>
      <w:tr w:rsidR="00DE2A7E" w14:paraId="7FD7E212" w14:textId="3DA0F4FC" w:rsidTr="00DE2A7E">
        <w:tc>
          <w:tcPr>
            <w:tcW w:w="3909" w:type="dxa"/>
          </w:tcPr>
          <w:p w14:paraId="4E763F91" w14:textId="7016A3C4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הזזת החלון למעלה</w:t>
            </w:r>
          </w:p>
        </w:tc>
        <w:tc>
          <w:tcPr>
            <w:tcW w:w="3183" w:type="dxa"/>
          </w:tcPr>
          <w:p w14:paraId="29716FB9" w14:textId="21584F9C" w:rsidR="00DE2A7E" w:rsidRDefault="00DE2A7E">
            <w:r>
              <w:t>Shift</w:t>
            </w:r>
            <w:r>
              <w:rPr>
                <w:rFonts w:hint="cs"/>
                <w:rtl/>
              </w:rPr>
              <w:t xml:space="preserve"> + חץ למעלה</w:t>
            </w:r>
          </w:p>
        </w:tc>
      </w:tr>
      <w:tr w:rsidR="00DE2A7E" w14:paraId="4022E17A" w14:textId="44E87246" w:rsidTr="00DE2A7E">
        <w:tc>
          <w:tcPr>
            <w:tcW w:w="3909" w:type="dxa"/>
          </w:tcPr>
          <w:p w14:paraId="7B7DCD1B" w14:textId="277CD66E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הזזת החלון שמאלה</w:t>
            </w:r>
          </w:p>
        </w:tc>
        <w:tc>
          <w:tcPr>
            <w:tcW w:w="3183" w:type="dxa"/>
          </w:tcPr>
          <w:p w14:paraId="24327E45" w14:textId="078281E2" w:rsidR="00DE2A7E" w:rsidRDefault="00DE2A7E">
            <w:r>
              <w:t>Shift</w:t>
            </w:r>
            <w:r>
              <w:rPr>
                <w:rFonts w:hint="cs"/>
                <w:rtl/>
              </w:rPr>
              <w:t xml:space="preserve"> + חץ שמאלה</w:t>
            </w:r>
          </w:p>
        </w:tc>
      </w:tr>
      <w:tr w:rsidR="00DE2A7E" w14:paraId="70A2F476" w14:textId="2CA05754" w:rsidTr="00DE2A7E">
        <w:tc>
          <w:tcPr>
            <w:tcW w:w="3909" w:type="dxa"/>
          </w:tcPr>
          <w:p w14:paraId="5E482C2A" w14:textId="79325595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הזזת החלון ימינה</w:t>
            </w:r>
          </w:p>
        </w:tc>
        <w:tc>
          <w:tcPr>
            <w:tcW w:w="3183" w:type="dxa"/>
          </w:tcPr>
          <w:p w14:paraId="11D3424B" w14:textId="1C854E31" w:rsidR="00DE2A7E" w:rsidRDefault="00DE2A7E">
            <w:r>
              <w:t>Shift</w:t>
            </w:r>
            <w:r>
              <w:rPr>
                <w:rFonts w:hint="cs"/>
                <w:rtl/>
              </w:rPr>
              <w:t xml:space="preserve"> + חץ ימינה</w:t>
            </w:r>
          </w:p>
        </w:tc>
      </w:tr>
      <w:tr w:rsidR="00DE2A7E" w14:paraId="5123A489" w14:textId="0AC74E60" w:rsidTr="00DE2A7E">
        <w:tc>
          <w:tcPr>
            <w:tcW w:w="3909" w:type="dxa"/>
          </w:tcPr>
          <w:p w14:paraId="18F7A01F" w14:textId="0CCA16EA" w:rsidR="00DE2A7E" w:rsidRDefault="00DE2A7E">
            <w:r>
              <w:rPr>
                <w:rFonts w:hint="cs"/>
                <w:rtl/>
              </w:rPr>
              <w:t>הקטנת עובי הטקסט</w:t>
            </w:r>
          </w:p>
        </w:tc>
        <w:tc>
          <w:tcPr>
            <w:tcW w:w="3183" w:type="dxa"/>
          </w:tcPr>
          <w:p w14:paraId="6EC68686" w14:textId="2850A0B8" w:rsidR="00DE2A7E" w:rsidRDefault="00DE2A7E">
            <w:pPr>
              <w:rPr>
                <w:rtl/>
              </w:rPr>
            </w:pPr>
            <w:r>
              <w:t>CTRL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+</w:t>
            </w:r>
            <w:r>
              <w:rPr>
                <w:rFonts w:hint="cs"/>
              </w:rPr>
              <w:t xml:space="preserve"> </w:t>
            </w:r>
            <w:r>
              <w:t>Shift</w:t>
            </w:r>
            <w:r>
              <w:rPr>
                <w:rFonts w:hint="cs"/>
                <w:rtl/>
              </w:rPr>
              <w:t xml:space="preserve"> + חץ למטה</w:t>
            </w:r>
          </w:p>
        </w:tc>
      </w:tr>
      <w:tr w:rsidR="00DE2A7E" w14:paraId="6D1BAAF5" w14:textId="46F4029C" w:rsidTr="00DE2A7E">
        <w:tc>
          <w:tcPr>
            <w:tcW w:w="3909" w:type="dxa"/>
          </w:tcPr>
          <w:p w14:paraId="024836A6" w14:textId="5A752DF6" w:rsidR="00DE2A7E" w:rsidRDefault="00DE2A7E">
            <w:r>
              <w:rPr>
                <w:rFonts w:hint="cs"/>
                <w:rtl/>
              </w:rPr>
              <w:t>הגדלת עובי הטקסט</w:t>
            </w:r>
          </w:p>
        </w:tc>
        <w:tc>
          <w:tcPr>
            <w:tcW w:w="3183" w:type="dxa"/>
          </w:tcPr>
          <w:p w14:paraId="27651D24" w14:textId="597A6D07" w:rsidR="00DE2A7E" w:rsidRDefault="00DE2A7E">
            <w:r>
              <w:t>CTRL</w:t>
            </w:r>
            <w:r>
              <w:rPr>
                <w:rFonts w:hint="cs"/>
              </w:rPr>
              <w:t xml:space="preserve"> </w:t>
            </w:r>
            <w:r>
              <w:rPr>
                <w:rFonts w:hint="cs"/>
                <w:rtl/>
              </w:rPr>
              <w:t>+</w:t>
            </w:r>
            <w:r>
              <w:rPr>
                <w:rFonts w:hint="cs"/>
              </w:rPr>
              <w:t xml:space="preserve"> </w:t>
            </w:r>
            <w:r>
              <w:t>Shift</w:t>
            </w:r>
            <w:r>
              <w:rPr>
                <w:rFonts w:hint="cs"/>
                <w:rtl/>
              </w:rPr>
              <w:t xml:space="preserve"> + חץ למטה</w:t>
            </w:r>
          </w:p>
        </w:tc>
      </w:tr>
      <w:tr w:rsidR="00DE2A7E" w14:paraId="10D1C1C7" w14:textId="2E547586" w:rsidTr="00DE2A7E">
        <w:tc>
          <w:tcPr>
            <w:tcW w:w="3909" w:type="dxa"/>
          </w:tcPr>
          <w:p w14:paraId="746AB785" w14:textId="3AF34CCD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מיקום הושרה &gt; למטה</w:t>
            </w:r>
          </w:p>
        </w:tc>
        <w:tc>
          <w:tcPr>
            <w:tcW w:w="3183" w:type="dxa"/>
          </w:tcPr>
          <w:p w14:paraId="3D0F58E3" w14:textId="1CC1E0ED" w:rsidR="00DE2A7E" w:rsidRDefault="00DE2A7E">
            <w:r>
              <w:t>PageDown</w:t>
            </w:r>
          </w:p>
        </w:tc>
      </w:tr>
      <w:tr w:rsidR="00DE2A7E" w14:paraId="26754C67" w14:textId="5FD40AB6" w:rsidTr="00DE2A7E">
        <w:tc>
          <w:tcPr>
            <w:tcW w:w="3909" w:type="dxa"/>
          </w:tcPr>
          <w:p w14:paraId="49A48845" w14:textId="6E4614EA" w:rsidR="00DE2A7E" w:rsidRDefault="00DE2A7E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מיקום הושרה &gt; למעלה</w:t>
            </w:r>
            <w:r>
              <w:rPr>
                <w:rtl/>
              </w:rPr>
              <w:tab/>
            </w:r>
          </w:p>
        </w:tc>
        <w:tc>
          <w:tcPr>
            <w:tcW w:w="3183" w:type="dxa"/>
          </w:tcPr>
          <w:p w14:paraId="480C99CE" w14:textId="46E46B84" w:rsidR="00DE2A7E" w:rsidRDefault="00DE2A7E">
            <w:r>
              <w:t>PageUp</w:t>
            </w:r>
          </w:p>
        </w:tc>
      </w:tr>
      <w:tr w:rsidR="00DE2A7E" w14:paraId="33EE4DD5" w14:textId="2CE91DEB" w:rsidTr="00DE2A7E">
        <w:tc>
          <w:tcPr>
            <w:tcW w:w="3909" w:type="dxa"/>
          </w:tcPr>
          <w:p w14:paraId="571A6611" w14:textId="2D8BE5A1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עזרה</w:t>
            </w:r>
          </w:p>
        </w:tc>
        <w:tc>
          <w:tcPr>
            <w:tcW w:w="3183" w:type="dxa"/>
          </w:tcPr>
          <w:p w14:paraId="2ACA74C4" w14:textId="5EE222FF" w:rsidR="00DE2A7E" w:rsidRDefault="00DE2A7E">
            <w:r>
              <w:t>F1</w:t>
            </w:r>
          </w:p>
        </w:tc>
      </w:tr>
      <w:tr w:rsidR="00DE2A7E" w14:paraId="500E0149" w14:textId="1BE1398E" w:rsidTr="00DE2A7E">
        <w:tc>
          <w:tcPr>
            <w:tcW w:w="3909" w:type="dxa"/>
          </w:tcPr>
          <w:p w14:paraId="1BF81B8F" w14:textId="7A5B66E9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שמירת תמונה</w:t>
            </w:r>
          </w:p>
        </w:tc>
        <w:tc>
          <w:tcPr>
            <w:tcW w:w="3183" w:type="dxa"/>
          </w:tcPr>
          <w:p w14:paraId="1845FD2A" w14:textId="302291F3" w:rsidR="00DE2A7E" w:rsidRDefault="00DE2A7E">
            <w:r>
              <w:t>F2</w:t>
            </w:r>
          </w:p>
        </w:tc>
      </w:tr>
      <w:tr w:rsidR="00DE2A7E" w14:paraId="05B0637C" w14:textId="344C1F35" w:rsidTr="00DE2A7E">
        <w:tc>
          <w:tcPr>
            <w:tcW w:w="3909" w:type="dxa"/>
          </w:tcPr>
          <w:p w14:paraId="5CFC716F" w14:textId="27B0DB97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פתיחת תיקיית התמונה</w:t>
            </w:r>
          </w:p>
        </w:tc>
        <w:tc>
          <w:tcPr>
            <w:tcW w:w="3183" w:type="dxa"/>
          </w:tcPr>
          <w:p w14:paraId="5B988843" w14:textId="6ABF7953" w:rsidR="00DE2A7E" w:rsidRDefault="00DE2A7E">
            <w:pPr>
              <w:rPr>
                <w:rtl/>
              </w:rPr>
            </w:pPr>
            <w:r>
              <w:t>F3</w:t>
            </w:r>
            <w:r>
              <w:rPr>
                <w:rFonts w:hint="cs"/>
                <w:rtl/>
              </w:rPr>
              <w:t xml:space="preserve"> או </w:t>
            </w:r>
            <w:r>
              <w:t>I</w:t>
            </w:r>
          </w:p>
        </w:tc>
      </w:tr>
      <w:tr w:rsidR="00DE2A7E" w14:paraId="12EDC230" w14:textId="6C0E38E3" w:rsidTr="00DE2A7E">
        <w:tc>
          <w:tcPr>
            <w:tcW w:w="3909" w:type="dxa"/>
          </w:tcPr>
          <w:p w14:paraId="6193FB73" w14:textId="61898125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צבע / שחור לבן</w:t>
            </w:r>
          </w:p>
        </w:tc>
        <w:tc>
          <w:tcPr>
            <w:tcW w:w="3183" w:type="dxa"/>
          </w:tcPr>
          <w:p w14:paraId="052260F1" w14:textId="083EC48F" w:rsidR="00DE2A7E" w:rsidRDefault="00DE2A7E">
            <w:r>
              <w:t>F5</w:t>
            </w:r>
          </w:p>
        </w:tc>
      </w:tr>
      <w:tr w:rsidR="00DE2A7E" w14:paraId="4177A76D" w14:textId="12F06DE8" w:rsidTr="00DE2A7E">
        <w:tc>
          <w:tcPr>
            <w:tcW w:w="3909" w:type="dxa"/>
          </w:tcPr>
          <w:p w14:paraId="6EC8551B" w14:textId="778051BD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החלקת טקסט פעיל / לא פעיל</w:t>
            </w:r>
          </w:p>
        </w:tc>
        <w:tc>
          <w:tcPr>
            <w:tcW w:w="3183" w:type="dxa"/>
          </w:tcPr>
          <w:p w14:paraId="1675D4F6" w14:textId="69C237A4" w:rsidR="00DE2A7E" w:rsidRDefault="00DE2A7E">
            <w:r>
              <w:t>F6</w:t>
            </w:r>
          </w:p>
        </w:tc>
      </w:tr>
      <w:tr w:rsidR="00DE2A7E" w14:paraId="60E8D319" w14:textId="3C25138F" w:rsidTr="00DE2A7E">
        <w:tc>
          <w:tcPr>
            <w:tcW w:w="3909" w:type="dxa"/>
          </w:tcPr>
          <w:p w14:paraId="54D38971" w14:textId="16776F85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הצגה / הסתרה של סרגל הכלים</w:t>
            </w:r>
          </w:p>
        </w:tc>
        <w:tc>
          <w:tcPr>
            <w:tcW w:w="3183" w:type="dxa"/>
          </w:tcPr>
          <w:p w14:paraId="524CA1D2" w14:textId="648AD66E" w:rsidR="00DE2A7E" w:rsidRDefault="00DE2A7E">
            <w:r>
              <w:t>F9</w:t>
            </w:r>
          </w:p>
        </w:tc>
      </w:tr>
      <w:tr w:rsidR="00DE2A7E" w14:paraId="6059B6B0" w14:textId="51D3127C" w:rsidTr="00DE2A7E">
        <w:tc>
          <w:tcPr>
            <w:tcW w:w="3909" w:type="dxa"/>
          </w:tcPr>
          <w:p w14:paraId="1338960C" w14:textId="1338441F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הגדרות שמירת תמונה</w:t>
            </w:r>
          </w:p>
        </w:tc>
        <w:tc>
          <w:tcPr>
            <w:tcW w:w="3183" w:type="dxa"/>
          </w:tcPr>
          <w:p w14:paraId="7CE10A6B" w14:textId="787B2828" w:rsidR="00DE2A7E" w:rsidRDefault="00DE2A7E">
            <w:pPr>
              <w:rPr>
                <w:rtl/>
              </w:rPr>
            </w:pPr>
            <w:r>
              <w:t>F10</w:t>
            </w:r>
          </w:p>
        </w:tc>
      </w:tr>
      <w:tr w:rsidR="00DE2A7E" w14:paraId="04F54D9E" w14:textId="23D0CD08" w:rsidTr="00DE2A7E">
        <w:tc>
          <w:tcPr>
            <w:tcW w:w="3909" w:type="dxa"/>
          </w:tcPr>
          <w:p w14:paraId="6A144140" w14:textId="1C1D66E8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בחירת התקן וידאו</w:t>
            </w:r>
          </w:p>
        </w:tc>
        <w:tc>
          <w:tcPr>
            <w:tcW w:w="3183" w:type="dxa"/>
          </w:tcPr>
          <w:p w14:paraId="26181549" w14:textId="7D074083" w:rsidR="00DE2A7E" w:rsidRDefault="00DE2A7E">
            <w:pPr>
              <w:rPr>
                <w:rtl/>
              </w:rPr>
            </w:pPr>
            <w:r>
              <w:t>F11</w:t>
            </w:r>
          </w:p>
        </w:tc>
      </w:tr>
      <w:tr w:rsidR="00DE2A7E" w14:paraId="675C9A7A" w14:textId="3B64A3F1" w:rsidTr="00DE2A7E">
        <w:tc>
          <w:tcPr>
            <w:tcW w:w="3909" w:type="dxa"/>
          </w:tcPr>
          <w:p w14:paraId="13C24CC5" w14:textId="17B90E64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מסך מלא הפעלה / ביטול</w:t>
            </w:r>
          </w:p>
        </w:tc>
        <w:tc>
          <w:tcPr>
            <w:tcW w:w="3183" w:type="dxa"/>
          </w:tcPr>
          <w:p w14:paraId="2007D3FF" w14:textId="278D9B17" w:rsidR="00DE2A7E" w:rsidRDefault="00DE2A7E">
            <w:pPr>
              <w:rPr>
                <w:rtl/>
              </w:rPr>
            </w:pPr>
            <w:r>
              <w:t>Enter</w:t>
            </w:r>
            <w:r>
              <w:rPr>
                <w:rFonts w:hint="cs"/>
                <w:rtl/>
              </w:rPr>
              <w:t xml:space="preserve"> או </w:t>
            </w:r>
            <w:r>
              <w:rPr>
                <w:rFonts w:hint="cs"/>
              </w:rPr>
              <w:t>WIN</w:t>
            </w:r>
            <w:r>
              <w:rPr>
                <w:rFonts w:hint="cs"/>
                <w:rtl/>
              </w:rPr>
              <w:t xml:space="preserve"> + </w:t>
            </w:r>
            <w:r>
              <w:t>F2</w:t>
            </w:r>
          </w:p>
        </w:tc>
      </w:tr>
      <w:tr w:rsidR="00DE2A7E" w14:paraId="042C078E" w14:textId="4CADFB35" w:rsidTr="00DE2A7E">
        <w:tc>
          <w:tcPr>
            <w:tcW w:w="3909" w:type="dxa"/>
          </w:tcPr>
          <w:p w14:paraId="35020A47" w14:textId="6160A6A7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מיזור חלון</w:t>
            </w:r>
          </w:p>
        </w:tc>
        <w:tc>
          <w:tcPr>
            <w:tcW w:w="3183" w:type="dxa"/>
          </w:tcPr>
          <w:p w14:paraId="2A5118AA" w14:textId="7DBBB216" w:rsidR="00DE2A7E" w:rsidRDefault="00DE2A7E">
            <w:pPr>
              <w:rPr>
                <w:rtl/>
              </w:rPr>
            </w:pPr>
            <w:r>
              <w:t>Esc</w:t>
            </w:r>
          </w:p>
        </w:tc>
      </w:tr>
      <w:tr w:rsidR="00DE2A7E" w14:paraId="3362B3E1" w14:textId="71D79157" w:rsidTr="00DE2A7E">
        <w:tc>
          <w:tcPr>
            <w:tcW w:w="3909" w:type="dxa"/>
          </w:tcPr>
          <w:p w14:paraId="706ABB4F" w14:textId="29753E62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תפריט</w:t>
            </w:r>
          </w:p>
        </w:tc>
        <w:tc>
          <w:tcPr>
            <w:tcW w:w="3183" w:type="dxa"/>
          </w:tcPr>
          <w:p w14:paraId="49A0A83B" w14:textId="27232141" w:rsidR="00DE2A7E" w:rsidRDefault="00DE2A7E">
            <w:r>
              <w:rPr>
                <w:rFonts w:hint="cs"/>
                <w:rtl/>
              </w:rPr>
              <w:t>רווח</w:t>
            </w:r>
          </w:p>
        </w:tc>
      </w:tr>
      <w:tr w:rsidR="00DE2A7E" w14:paraId="48F3C4ED" w14:textId="04C41D4D" w:rsidTr="00DE2A7E">
        <w:tc>
          <w:tcPr>
            <w:tcW w:w="3909" w:type="dxa"/>
          </w:tcPr>
          <w:p w14:paraId="3BA2AEA5" w14:textId="2309484E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תפריט הגדרות</w:t>
            </w:r>
          </w:p>
        </w:tc>
        <w:tc>
          <w:tcPr>
            <w:tcW w:w="3183" w:type="dxa"/>
          </w:tcPr>
          <w:p w14:paraId="6B12BD44" w14:textId="2025B34C" w:rsidR="00DE2A7E" w:rsidRDefault="00DE2A7E">
            <w:pPr>
              <w:rPr>
                <w:rtl/>
              </w:rPr>
            </w:pPr>
            <w:r>
              <w:t>Alt</w:t>
            </w:r>
            <w:r>
              <w:rPr>
                <w:rFonts w:hint="cs"/>
                <w:rtl/>
              </w:rPr>
              <w:t xml:space="preserve"> + רווח</w:t>
            </w:r>
          </w:p>
        </w:tc>
      </w:tr>
      <w:tr w:rsidR="00DE2A7E" w14:paraId="3BBB3709" w14:textId="34921024" w:rsidTr="00DE2A7E">
        <w:tc>
          <w:tcPr>
            <w:tcW w:w="3909" w:type="dxa"/>
          </w:tcPr>
          <w:p w14:paraId="76636EC6" w14:textId="45CE5937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כיוון ניגודיות אוטומטי הפעלה / ביטול</w:t>
            </w:r>
          </w:p>
        </w:tc>
        <w:tc>
          <w:tcPr>
            <w:tcW w:w="3183" w:type="dxa"/>
          </w:tcPr>
          <w:p w14:paraId="5F9D971E" w14:textId="18417EF4" w:rsidR="00DE2A7E" w:rsidRDefault="00DE2A7E">
            <w:r>
              <w:rPr>
                <w:rFonts w:hint="cs"/>
              </w:rPr>
              <w:t>C</w:t>
            </w:r>
          </w:p>
        </w:tc>
      </w:tr>
      <w:tr w:rsidR="00DE2A7E" w14:paraId="173F2AC8" w14:textId="338B9325" w:rsidTr="00DE2A7E">
        <w:tc>
          <w:tcPr>
            <w:tcW w:w="3909" w:type="dxa"/>
          </w:tcPr>
          <w:p w14:paraId="13B23CC6" w14:textId="4E637F4A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פוקוס אוטומטי הפעלה / ביטול</w:t>
            </w:r>
          </w:p>
        </w:tc>
        <w:tc>
          <w:tcPr>
            <w:tcW w:w="3183" w:type="dxa"/>
          </w:tcPr>
          <w:p w14:paraId="37D23B71" w14:textId="5A171718" w:rsidR="00DE2A7E" w:rsidRDefault="00DE2A7E">
            <w:r>
              <w:rPr>
                <w:rFonts w:hint="cs"/>
              </w:rPr>
              <w:t>F</w:t>
            </w:r>
          </w:p>
        </w:tc>
      </w:tr>
      <w:tr w:rsidR="00DE2A7E" w14:paraId="51ECD610" w14:textId="5D7CF0D8" w:rsidTr="00DE2A7E">
        <w:tc>
          <w:tcPr>
            <w:tcW w:w="3909" w:type="dxa"/>
          </w:tcPr>
          <w:p w14:paraId="21EE3F57" w14:textId="2E45F865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התמקדות כאשר הפוקוס האוטומי כבוי</w:t>
            </w:r>
          </w:p>
        </w:tc>
        <w:tc>
          <w:tcPr>
            <w:tcW w:w="3183" w:type="dxa"/>
          </w:tcPr>
          <w:p w14:paraId="4C00B356" w14:textId="4D57047F" w:rsidR="00DE2A7E" w:rsidRDefault="00DE2A7E">
            <w:r>
              <w:rPr>
                <w:rFonts w:hint="cs"/>
              </w:rPr>
              <w:t>G</w:t>
            </w:r>
          </w:p>
        </w:tc>
      </w:tr>
      <w:tr w:rsidR="00DE2A7E" w14:paraId="6101E901" w14:textId="663263F4" w:rsidTr="00DE2A7E">
        <w:tc>
          <w:tcPr>
            <w:tcW w:w="3909" w:type="dxa"/>
          </w:tcPr>
          <w:p w14:paraId="6B37D6DD" w14:textId="0E95E2C1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קו הפעלה / ביטול</w:t>
            </w:r>
          </w:p>
        </w:tc>
        <w:tc>
          <w:tcPr>
            <w:tcW w:w="3183" w:type="dxa"/>
          </w:tcPr>
          <w:p w14:paraId="583AC0C3" w14:textId="169B8502" w:rsidR="00DE2A7E" w:rsidRDefault="00DE2A7E" w:rsidP="00163F5B">
            <w:r>
              <w:rPr>
                <w:rFonts w:hint="cs"/>
              </w:rPr>
              <w:t>L</w:t>
            </w:r>
          </w:p>
        </w:tc>
      </w:tr>
      <w:tr w:rsidR="00DE2A7E" w14:paraId="6D9E0107" w14:textId="2358109C" w:rsidTr="00DE2A7E">
        <w:tc>
          <w:tcPr>
            <w:tcW w:w="3909" w:type="dxa"/>
          </w:tcPr>
          <w:p w14:paraId="296AB17B" w14:textId="67307823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היפוך אופקי הפעלה / ביטול</w:t>
            </w:r>
          </w:p>
        </w:tc>
        <w:tc>
          <w:tcPr>
            <w:tcW w:w="3183" w:type="dxa"/>
          </w:tcPr>
          <w:p w14:paraId="7D27741A" w14:textId="1A2EA049" w:rsidR="00DE2A7E" w:rsidRDefault="00DE2A7E" w:rsidP="00163F5B">
            <w:r>
              <w:t>Ctrl + M</w:t>
            </w:r>
          </w:p>
        </w:tc>
      </w:tr>
      <w:tr w:rsidR="00DE2A7E" w14:paraId="0845B6C9" w14:textId="0AD1A12A" w:rsidTr="00DE2A7E">
        <w:tc>
          <w:tcPr>
            <w:tcW w:w="3909" w:type="dxa"/>
          </w:tcPr>
          <w:p w14:paraId="6FAA628A" w14:textId="763C649F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היפוך אנכי הפעלה / ביטול</w:t>
            </w:r>
          </w:p>
        </w:tc>
        <w:tc>
          <w:tcPr>
            <w:tcW w:w="3183" w:type="dxa"/>
          </w:tcPr>
          <w:p w14:paraId="7693342E" w14:textId="63E9207E" w:rsidR="00DE2A7E" w:rsidRDefault="00DE2A7E" w:rsidP="00163F5B">
            <w:r>
              <w:t>Shift + M</w:t>
            </w:r>
          </w:p>
        </w:tc>
      </w:tr>
      <w:tr w:rsidR="00DE2A7E" w14:paraId="52B1A557" w14:textId="2379F582" w:rsidTr="00DE2A7E">
        <w:tc>
          <w:tcPr>
            <w:tcW w:w="3909" w:type="dxa"/>
          </w:tcPr>
          <w:p w14:paraId="45A2D98E" w14:textId="473ED5F2" w:rsidR="00DE2A7E" w:rsidRDefault="00DE2A7E">
            <w:pPr>
              <w:rPr>
                <w:rtl/>
              </w:rPr>
            </w:pPr>
            <w:r>
              <w:rPr>
                <w:rFonts w:hint="cs"/>
                <w:rtl/>
              </w:rPr>
              <w:t>מיחזור של מיקום החלון</w:t>
            </w:r>
          </w:p>
        </w:tc>
        <w:tc>
          <w:tcPr>
            <w:tcW w:w="3183" w:type="dxa"/>
          </w:tcPr>
          <w:p w14:paraId="1380E3D9" w14:textId="50A287D2" w:rsidR="00DE2A7E" w:rsidRDefault="00DE2A7E" w:rsidP="00163F5B">
            <w:r>
              <w:rPr>
                <w:rFonts w:hint="cs"/>
              </w:rPr>
              <w:t>P</w:t>
            </w:r>
          </w:p>
        </w:tc>
      </w:tr>
      <w:tr w:rsidR="00DE2A7E" w14:paraId="3964A95C" w14:textId="6CC1D8E3" w:rsidTr="00DE2A7E">
        <w:tc>
          <w:tcPr>
            <w:tcW w:w="3909" w:type="dxa"/>
          </w:tcPr>
          <w:p w14:paraId="708565E7" w14:textId="2A2D1EE7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איפוס מצלמה</w:t>
            </w:r>
          </w:p>
        </w:tc>
        <w:tc>
          <w:tcPr>
            <w:tcW w:w="3183" w:type="dxa"/>
          </w:tcPr>
          <w:p w14:paraId="48A33CEA" w14:textId="040E191A" w:rsidR="00DE2A7E" w:rsidRDefault="00DE2A7E" w:rsidP="00163F5B">
            <w:pPr>
              <w:rPr>
                <w:rtl/>
              </w:rPr>
            </w:pPr>
            <w:r>
              <w:t>Ctrl + R</w:t>
            </w:r>
          </w:p>
        </w:tc>
      </w:tr>
      <w:tr w:rsidR="00DE2A7E" w14:paraId="393475F5" w14:textId="1CB7524E" w:rsidTr="00DE2A7E">
        <w:tc>
          <w:tcPr>
            <w:tcW w:w="3909" w:type="dxa"/>
          </w:tcPr>
          <w:p w14:paraId="4F0195F5" w14:textId="6E702D09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חידוד הפעלה / ביטול</w:t>
            </w:r>
          </w:p>
        </w:tc>
        <w:tc>
          <w:tcPr>
            <w:tcW w:w="3183" w:type="dxa"/>
          </w:tcPr>
          <w:p w14:paraId="0AE2C88D" w14:textId="607CB28C" w:rsidR="00DE2A7E" w:rsidRDefault="00DE2A7E" w:rsidP="00163F5B">
            <w:pPr>
              <w:rPr>
                <w:rtl/>
              </w:rPr>
            </w:pPr>
            <w:r>
              <w:rPr>
                <w:rFonts w:hint="cs"/>
              </w:rPr>
              <w:t>S</w:t>
            </w:r>
          </w:p>
        </w:tc>
      </w:tr>
      <w:tr w:rsidR="00DE2A7E" w14:paraId="1C22EDA4" w14:textId="77777777" w:rsidTr="00DE2A7E">
        <w:tc>
          <w:tcPr>
            <w:tcW w:w="3909" w:type="dxa"/>
          </w:tcPr>
          <w:p w14:paraId="779488DE" w14:textId="45AF6EF8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שנה מיקום של סרגל הכלים</w:t>
            </w:r>
          </w:p>
        </w:tc>
        <w:tc>
          <w:tcPr>
            <w:tcW w:w="3183" w:type="dxa"/>
          </w:tcPr>
          <w:p w14:paraId="1853AB94" w14:textId="7640ECF8" w:rsidR="00DE2A7E" w:rsidRDefault="00DE2A7E" w:rsidP="00163F5B">
            <w:r>
              <w:rPr>
                <w:rFonts w:hint="cs"/>
              </w:rPr>
              <w:t>T</w:t>
            </w:r>
          </w:p>
        </w:tc>
      </w:tr>
      <w:tr w:rsidR="00DE2A7E" w14:paraId="67B3D638" w14:textId="77777777" w:rsidTr="00DE2A7E">
        <w:tc>
          <w:tcPr>
            <w:tcW w:w="3909" w:type="dxa"/>
          </w:tcPr>
          <w:p w14:paraId="60E462DF" w14:textId="7B7894CB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תמיד עליון הפעל /ביטול</w:t>
            </w:r>
          </w:p>
        </w:tc>
        <w:tc>
          <w:tcPr>
            <w:tcW w:w="3183" w:type="dxa"/>
          </w:tcPr>
          <w:p w14:paraId="34B1F4A8" w14:textId="792E10DC" w:rsidR="00DE2A7E" w:rsidRDefault="00DE2A7E" w:rsidP="00163F5B">
            <w:r>
              <w:rPr>
                <w:rFonts w:hint="cs"/>
              </w:rPr>
              <w:t>V</w:t>
            </w:r>
          </w:p>
        </w:tc>
      </w:tr>
      <w:tr w:rsidR="00DE2A7E" w14:paraId="7AAED2AF" w14:textId="77777777" w:rsidTr="00DE2A7E">
        <w:tc>
          <w:tcPr>
            <w:tcW w:w="3909" w:type="dxa"/>
          </w:tcPr>
          <w:p w14:paraId="27CDE4DD" w14:textId="3C5EF8DA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היפוך צבע של סרגל הכלים הפעלה / ביטול</w:t>
            </w:r>
          </w:p>
        </w:tc>
        <w:tc>
          <w:tcPr>
            <w:tcW w:w="3183" w:type="dxa"/>
          </w:tcPr>
          <w:p w14:paraId="20D1AC22" w14:textId="227DA3B5" w:rsidR="00DE2A7E" w:rsidRDefault="00DE2A7E" w:rsidP="00163F5B">
            <w:r>
              <w:rPr>
                <w:rFonts w:hint="cs"/>
              </w:rPr>
              <w:t>W</w:t>
            </w:r>
          </w:p>
        </w:tc>
      </w:tr>
      <w:tr w:rsidR="00DE2A7E" w14:paraId="7FA6F44C" w14:textId="77777777" w:rsidTr="00DE2A7E">
        <w:tc>
          <w:tcPr>
            <w:tcW w:w="3909" w:type="dxa"/>
          </w:tcPr>
          <w:p w14:paraId="1E9B01E3" w14:textId="5CB1E6E9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שמירת קובץ 1.... שמירת קובץ 10</w:t>
            </w:r>
          </w:p>
        </w:tc>
        <w:tc>
          <w:tcPr>
            <w:tcW w:w="3183" w:type="dxa"/>
          </w:tcPr>
          <w:p w14:paraId="3BA43503" w14:textId="3914BFD4" w:rsidR="00DE2A7E" w:rsidRDefault="00DE2A7E" w:rsidP="00634A5A">
            <w:r>
              <w:t>Shift + Q …. Shift + P</w:t>
            </w:r>
          </w:p>
        </w:tc>
      </w:tr>
      <w:tr w:rsidR="00DE2A7E" w14:paraId="234ACC1C" w14:textId="77777777" w:rsidTr="00DE2A7E">
        <w:tc>
          <w:tcPr>
            <w:tcW w:w="3909" w:type="dxa"/>
          </w:tcPr>
          <w:p w14:paraId="038CB5E4" w14:textId="29EBA697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פתיחת קובץ 1.... שמירת קובץ 10</w:t>
            </w:r>
          </w:p>
        </w:tc>
        <w:tc>
          <w:tcPr>
            <w:tcW w:w="3183" w:type="dxa"/>
          </w:tcPr>
          <w:p w14:paraId="482A90EB" w14:textId="5F7A4DA3" w:rsidR="00DE2A7E" w:rsidRDefault="00DE2A7E" w:rsidP="00634A5A">
            <w:r>
              <w:t>Shift + Ctrl + Q …. Shift + Ctrl + P</w:t>
            </w:r>
          </w:p>
        </w:tc>
      </w:tr>
      <w:tr w:rsidR="00DE2A7E" w14:paraId="3D9E632C" w14:textId="77777777" w:rsidTr="00DE2A7E">
        <w:tc>
          <w:tcPr>
            <w:tcW w:w="3909" w:type="dxa"/>
          </w:tcPr>
          <w:p w14:paraId="1948B4B4" w14:textId="10BE5F6A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>הצגת איזור ההגדלה</w:t>
            </w:r>
          </w:p>
        </w:tc>
        <w:tc>
          <w:tcPr>
            <w:tcW w:w="3183" w:type="dxa"/>
          </w:tcPr>
          <w:p w14:paraId="15491E95" w14:textId="725F21AC" w:rsidR="00DE2A7E" w:rsidRDefault="00DE2A7E" w:rsidP="00634A5A">
            <w:r>
              <w:rPr>
                <w:rFonts w:hint="cs"/>
              </w:rPr>
              <w:t>X</w:t>
            </w:r>
          </w:p>
        </w:tc>
      </w:tr>
      <w:tr w:rsidR="00DE2A7E" w14:paraId="0259DEFA" w14:textId="77777777" w:rsidTr="00DE2A7E">
        <w:tc>
          <w:tcPr>
            <w:tcW w:w="3909" w:type="dxa"/>
          </w:tcPr>
          <w:p w14:paraId="5DF38304" w14:textId="5F7BBDE4" w:rsidR="00DE2A7E" w:rsidRDefault="00DE2A7E" w:rsidP="00594001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הבאה לקדמה של התוכנה</w:t>
            </w:r>
          </w:p>
        </w:tc>
        <w:tc>
          <w:tcPr>
            <w:tcW w:w="3183" w:type="dxa"/>
          </w:tcPr>
          <w:p w14:paraId="61F617DA" w14:textId="024C8C6B" w:rsidR="00DE2A7E" w:rsidRDefault="00DE2A7E" w:rsidP="00634A5A">
            <w:r>
              <w:rPr>
                <w:rFonts w:hint="cs"/>
                <w:rtl/>
              </w:rPr>
              <w:t xml:space="preserve">רווח + </w:t>
            </w:r>
            <w:r>
              <w:t>Ctrl + Win</w:t>
            </w:r>
          </w:p>
        </w:tc>
      </w:tr>
    </w:tbl>
    <w:p w14:paraId="0B620BB1" w14:textId="55D96021" w:rsidR="004F3A28" w:rsidRDefault="004F3A28" w:rsidP="007640DD">
      <w:pPr>
        <w:rPr>
          <w:rtl/>
        </w:rPr>
      </w:pPr>
    </w:p>
    <w:p w14:paraId="0F49A53D" w14:textId="2AABA0E0" w:rsidR="00DE2A7E" w:rsidRDefault="00DE2A7E" w:rsidP="007640DD">
      <w:pPr>
        <w:rPr>
          <w:rtl/>
        </w:rPr>
      </w:pPr>
      <w:r>
        <w:rPr>
          <w:rFonts w:hint="cs"/>
          <w:rtl/>
        </w:rPr>
        <w:lastRenderedPageBreak/>
        <w:t>שימוש בעכבר</w:t>
      </w:r>
      <w:r w:rsidR="008439EB">
        <w:rPr>
          <w:rFonts w:hint="cs"/>
          <w:rtl/>
        </w:rPr>
        <w:t xml:space="preserve"> / מסך מגע</w:t>
      </w:r>
    </w:p>
    <w:tbl>
      <w:tblPr>
        <w:tblStyle w:val="a3"/>
        <w:bidiVisual/>
        <w:tblW w:w="8296" w:type="dxa"/>
        <w:tblLook w:val="04A0" w:firstRow="1" w:lastRow="0" w:firstColumn="1" w:lastColumn="0" w:noHBand="0" w:noVBand="1"/>
      </w:tblPr>
      <w:tblGrid>
        <w:gridCol w:w="3909"/>
        <w:gridCol w:w="239"/>
        <w:gridCol w:w="2944"/>
        <w:gridCol w:w="1204"/>
      </w:tblGrid>
      <w:tr w:rsidR="00E00776" w14:paraId="4F7D5FA2" w14:textId="77777777" w:rsidTr="00E00776">
        <w:trPr>
          <w:gridAfter w:val="1"/>
          <w:wAfter w:w="1204" w:type="dxa"/>
        </w:trPr>
        <w:tc>
          <w:tcPr>
            <w:tcW w:w="3909" w:type="dxa"/>
          </w:tcPr>
          <w:p w14:paraId="6002ED47" w14:textId="77777777" w:rsidR="00E00776" w:rsidRDefault="00E00776" w:rsidP="003C524D">
            <w:pPr>
              <w:rPr>
                <w:rtl/>
              </w:rPr>
            </w:pPr>
            <w:r>
              <w:rPr>
                <w:rFonts w:hint="cs"/>
                <w:rtl/>
              </w:rPr>
              <w:t>הפעולה</w:t>
            </w:r>
          </w:p>
        </w:tc>
        <w:tc>
          <w:tcPr>
            <w:tcW w:w="3183" w:type="dxa"/>
            <w:gridSpan w:val="2"/>
          </w:tcPr>
          <w:p w14:paraId="6B55A3E4" w14:textId="5B0C8D01" w:rsidR="00E00776" w:rsidRDefault="00E00776" w:rsidP="003C524D">
            <w:pPr>
              <w:rPr>
                <w:rtl/>
              </w:rPr>
            </w:pPr>
            <w:r>
              <w:rPr>
                <w:rFonts w:hint="cs"/>
                <w:rtl/>
              </w:rPr>
              <w:t>מקש הקיצור בעכבר</w:t>
            </w:r>
          </w:p>
        </w:tc>
      </w:tr>
      <w:tr w:rsidR="00DE2A7E" w14:paraId="603CEF46" w14:textId="77777777" w:rsidTr="00E00776">
        <w:tc>
          <w:tcPr>
            <w:tcW w:w="4148" w:type="dxa"/>
            <w:gridSpan w:val="2"/>
          </w:tcPr>
          <w:p w14:paraId="05916142" w14:textId="0BBE64EE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שינוי גודל החלון</w:t>
            </w:r>
          </w:p>
        </w:tc>
        <w:tc>
          <w:tcPr>
            <w:tcW w:w="4148" w:type="dxa"/>
            <w:gridSpan w:val="2"/>
          </w:tcPr>
          <w:p w14:paraId="354CD966" w14:textId="69A0791C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גלגל העכבר</w:t>
            </w:r>
          </w:p>
        </w:tc>
      </w:tr>
      <w:tr w:rsidR="00DE2A7E" w14:paraId="6B7FF3C1" w14:textId="77777777" w:rsidTr="00E00776">
        <w:tc>
          <w:tcPr>
            <w:tcW w:w="4148" w:type="dxa"/>
            <w:gridSpan w:val="2"/>
          </w:tcPr>
          <w:p w14:paraId="1CB44CBD" w14:textId="7F1015C5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כיוון מיקום הקו</w:t>
            </w:r>
          </w:p>
        </w:tc>
        <w:tc>
          <w:tcPr>
            <w:tcW w:w="4148" w:type="dxa"/>
            <w:gridSpan w:val="2"/>
          </w:tcPr>
          <w:p w14:paraId="4BF0AF3F" w14:textId="69F97133" w:rsidR="00DE2A7E" w:rsidRDefault="00981F8D" w:rsidP="007640DD">
            <w:pPr>
              <w:rPr>
                <w:rtl/>
              </w:rPr>
            </w:pPr>
            <w:r>
              <w:t>Alt</w:t>
            </w:r>
            <w:r>
              <w:rPr>
                <w:rFonts w:hint="cs"/>
                <w:rtl/>
              </w:rPr>
              <w:t xml:space="preserve"> + גלגל העכבר</w:t>
            </w:r>
          </w:p>
        </w:tc>
      </w:tr>
      <w:tr w:rsidR="00DE2A7E" w14:paraId="16D7FBD9" w14:textId="77777777" w:rsidTr="00E00776">
        <w:tc>
          <w:tcPr>
            <w:tcW w:w="4148" w:type="dxa"/>
            <w:gridSpan w:val="2"/>
          </w:tcPr>
          <w:p w14:paraId="26B71439" w14:textId="04E15002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כיוון עובי הטקסט במצב ניגודיות גבוהה</w:t>
            </w:r>
          </w:p>
        </w:tc>
        <w:tc>
          <w:tcPr>
            <w:tcW w:w="4148" w:type="dxa"/>
            <w:gridSpan w:val="2"/>
          </w:tcPr>
          <w:p w14:paraId="588F91C4" w14:textId="3E114B82" w:rsidR="00DE2A7E" w:rsidRDefault="00981F8D" w:rsidP="007640DD">
            <w:pPr>
              <w:rPr>
                <w:rtl/>
              </w:rPr>
            </w:pPr>
            <w:r>
              <w:t>Shift</w:t>
            </w:r>
            <w:r>
              <w:rPr>
                <w:rFonts w:hint="cs"/>
                <w:rtl/>
              </w:rPr>
              <w:t xml:space="preserve"> + גלגל העכבר</w:t>
            </w:r>
          </w:p>
        </w:tc>
      </w:tr>
      <w:tr w:rsidR="00DE2A7E" w14:paraId="52ED7CD2" w14:textId="77777777" w:rsidTr="00E00776">
        <w:tc>
          <w:tcPr>
            <w:tcW w:w="4148" w:type="dxa"/>
            <w:gridSpan w:val="2"/>
          </w:tcPr>
          <w:p w14:paraId="76E58008" w14:textId="4353F638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הגדלה / הקטנה</w:t>
            </w:r>
          </w:p>
        </w:tc>
        <w:tc>
          <w:tcPr>
            <w:tcW w:w="4148" w:type="dxa"/>
            <w:gridSpan w:val="2"/>
          </w:tcPr>
          <w:p w14:paraId="5D6DA8B1" w14:textId="7E12322F" w:rsidR="00DE2A7E" w:rsidRDefault="00981F8D" w:rsidP="007640DD">
            <w:pPr>
              <w:rPr>
                <w:rtl/>
              </w:rPr>
            </w:pPr>
            <w:r>
              <w:t>Ctrl</w:t>
            </w:r>
            <w:r>
              <w:rPr>
                <w:rFonts w:hint="cs"/>
                <w:rtl/>
              </w:rPr>
              <w:t xml:space="preserve"> + גלגל העכבר</w:t>
            </w:r>
          </w:p>
        </w:tc>
      </w:tr>
      <w:tr w:rsidR="00DE2A7E" w14:paraId="021EDC59" w14:textId="77777777" w:rsidTr="00E00776">
        <w:tc>
          <w:tcPr>
            <w:tcW w:w="4148" w:type="dxa"/>
            <w:gridSpan w:val="2"/>
          </w:tcPr>
          <w:p w14:paraId="7BDA5B0D" w14:textId="578CCBBB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מסך מלא הפעל / בטל</w:t>
            </w:r>
          </w:p>
        </w:tc>
        <w:tc>
          <w:tcPr>
            <w:tcW w:w="4148" w:type="dxa"/>
            <w:gridSpan w:val="2"/>
          </w:tcPr>
          <w:p w14:paraId="02E40EF7" w14:textId="31253430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קליק כפול בלחצן שמאלי</w:t>
            </w:r>
          </w:p>
        </w:tc>
      </w:tr>
      <w:tr w:rsidR="00DE2A7E" w14:paraId="2D713909" w14:textId="77777777" w:rsidTr="00E00776">
        <w:tc>
          <w:tcPr>
            <w:tcW w:w="4148" w:type="dxa"/>
            <w:gridSpan w:val="2"/>
          </w:tcPr>
          <w:p w14:paraId="74F7E1CD" w14:textId="69794CC6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תפריט הקשר</w:t>
            </w:r>
          </w:p>
        </w:tc>
        <w:tc>
          <w:tcPr>
            <w:tcW w:w="4148" w:type="dxa"/>
            <w:gridSpan w:val="2"/>
          </w:tcPr>
          <w:p w14:paraId="649E7166" w14:textId="7A9F40CE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לחצן ימני</w:t>
            </w:r>
          </w:p>
        </w:tc>
      </w:tr>
      <w:tr w:rsidR="00DE2A7E" w14:paraId="6EEB4BE2" w14:textId="77777777" w:rsidTr="00E00776">
        <w:tc>
          <w:tcPr>
            <w:tcW w:w="4148" w:type="dxa"/>
            <w:gridSpan w:val="2"/>
          </w:tcPr>
          <w:p w14:paraId="6BA5E615" w14:textId="0B269333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מיקוד של פוקוס כאשר הפווס האוטומטי כבוי</w:t>
            </w:r>
          </w:p>
        </w:tc>
        <w:tc>
          <w:tcPr>
            <w:tcW w:w="4148" w:type="dxa"/>
            <w:gridSpan w:val="2"/>
          </w:tcPr>
          <w:p w14:paraId="5678AF56" w14:textId="001CBCBA" w:rsidR="00DE2A7E" w:rsidRDefault="00981F8D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לחצן ימני על סמל הפוקוס הלחוץ</w:t>
            </w:r>
          </w:p>
        </w:tc>
      </w:tr>
      <w:tr w:rsidR="00981F8D" w14:paraId="5B654C46" w14:textId="77777777" w:rsidTr="00E00776">
        <w:tc>
          <w:tcPr>
            <w:tcW w:w="4148" w:type="dxa"/>
            <w:gridSpan w:val="2"/>
          </w:tcPr>
          <w:p w14:paraId="2453E6DD" w14:textId="6A241999" w:rsidR="00981F8D" w:rsidRDefault="00E00776" w:rsidP="007640DD">
            <w:pPr>
              <w:rPr>
                <w:rtl/>
              </w:rPr>
            </w:pPr>
            <w:r>
              <w:rPr>
                <w:rFonts w:hint="cs"/>
                <w:rtl/>
              </w:rPr>
              <w:t>מיקוד של פוקוס כאשר הפווס האוטומטי כבוי</w:t>
            </w:r>
          </w:p>
        </w:tc>
        <w:tc>
          <w:tcPr>
            <w:tcW w:w="4148" w:type="dxa"/>
            <w:gridSpan w:val="2"/>
          </w:tcPr>
          <w:p w14:paraId="41CC7305" w14:textId="7167556E" w:rsidR="00981F8D" w:rsidRDefault="00E00776" w:rsidP="007640DD">
            <w:pPr>
              <w:rPr>
                <w:rtl/>
              </w:rPr>
            </w:pPr>
            <w:r>
              <w:t>Ctrl</w:t>
            </w:r>
            <w:r>
              <w:rPr>
                <w:rFonts w:hint="cs"/>
                <w:rtl/>
              </w:rPr>
              <w:t xml:space="preserve"> + לחצן ימני על סמל הפוקוס הלחוץ</w:t>
            </w:r>
          </w:p>
        </w:tc>
      </w:tr>
    </w:tbl>
    <w:p w14:paraId="76270785" w14:textId="24455DB1" w:rsidR="00DE2A7E" w:rsidRDefault="00DE2A7E" w:rsidP="007640DD">
      <w:pPr>
        <w:rPr>
          <w:rtl/>
        </w:rPr>
      </w:pPr>
    </w:p>
    <w:p w14:paraId="1428052D" w14:textId="0BC9181C" w:rsidR="00E00776" w:rsidRDefault="00E00776" w:rsidP="007640DD">
      <w:pPr>
        <w:rPr>
          <w:rtl/>
        </w:rPr>
      </w:pPr>
    </w:p>
    <w:p w14:paraId="556A3BE4" w14:textId="67888353" w:rsidR="00E00776" w:rsidRDefault="00E00776" w:rsidP="007640DD">
      <w:pPr>
        <w:rPr>
          <w:rtl/>
        </w:rPr>
      </w:pPr>
    </w:p>
    <w:p w14:paraId="7B22FDC3" w14:textId="77777777" w:rsidR="00E00776" w:rsidRDefault="00E00776" w:rsidP="007640DD">
      <w:pPr>
        <w:rPr>
          <w:rtl/>
        </w:rPr>
      </w:pPr>
    </w:p>
    <w:p w14:paraId="3B65DE43" w14:textId="77777777" w:rsidR="00E00776" w:rsidRPr="00E00776" w:rsidRDefault="00E00776" w:rsidP="007640DD">
      <w:pPr>
        <w:rPr>
          <w:rtl/>
        </w:rPr>
      </w:pPr>
    </w:p>
    <w:sectPr w:rsidR="00E00776" w:rsidRPr="00E00776" w:rsidSect="00AF7B9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A28"/>
    <w:rsid w:val="0009565F"/>
    <w:rsid w:val="00117C30"/>
    <w:rsid w:val="00163F5B"/>
    <w:rsid w:val="001855CA"/>
    <w:rsid w:val="002B5801"/>
    <w:rsid w:val="003E0024"/>
    <w:rsid w:val="00400F3B"/>
    <w:rsid w:val="004F3A28"/>
    <w:rsid w:val="00535CF4"/>
    <w:rsid w:val="00594001"/>
    <w:rsid w:val="00634A5A"/>
    <w:rsid w:val="007640DD"/>
    <w:rsid w:val="00836321"/>
    <w:rsid w:val="008439EB"/>
    <w:rsid w:val="00981F8D"/>
    <w:rsid w:val="00A73399"/>
    <w:rsid w:val="00AE07A4"/>
    <w:rsid w:val="00AF7B97"/>
    <w:rsid w:val="00D83753"/>
    <w:rsid w:val="00DE2A7E"/>
    <w:rsid w:val="00E00776"/>
    <w:rsid w:val="00F94A26"/>
    <w:rsid w:val="00FE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182FC"/>
  <w15:chartTrackingRefBased/>
  <w15:docId w15:val="{62ED9146-784A-402D-B500-3657C64A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77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292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2021-06-17T07:43:00Z</dcterms:created>
  <dcterms:modified xsi:type="dcterms:W3CDTF">2021-06-30T07:31:00Z</dcterms:modified>
</cp:coreProperties>
</file>